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7DF9" w14:textId="2317FFB8" w:rsidR="004F31C4" w:rsidRDefault="009241FE" w:rsidP="009241FE">
      <w:pPr>
        <w:jc w:val="center"/>
        <w:rPr>
          <w:b/>
          <w:bCs/>
          <w:sz w:val="32"/>
          <w:szCs w:val="32"/>
        </w:rPr>
      </w:pPr>
      <w:r>
        <w:rPr>
          <w:b/>
          <w:bCs/>
          <w:sz w:val="32"/>
          <w:szCs w:val="32"/>
        </w:rPr>
        <w:t xml:space="preserve">Minutes of </w:t>
      </w:r>
      <w:r w:rsidRPr="009241FE">
        <w:rPr>
          <w:b/>
          <w:bCs/>
          <w:sz w:val="32"/>
          <w:szCs w:val="32"/>
        </w:rPr>
        <w:t>Patient Participation Group, PPG</w:t>
      </w:r>
      <w:r>
        <w:rPr>
          <w:b/>
          <w:bCs/>
          <w:sz w:val="32"/>
          <w:szCs w:val="32"/>
        </w:rPr>
        <w:t xml:space="preserve"> Meeting</w:t>
      </w:r>
    </w:p>
    <w:p w14:paraId="7629F41C" w14:textId="3B328124" w:rsidR="009241FE" w:rsidRDefault="009241FE" w:rsidP="00381C9C">
      <w:pPr>
        <w:jc w:val="center"/>
        <w:rPr>
          <w:b/>
          <w:bCs/>
          <w:sz w:val="32"/>
          <w:szCs w:val="32"/>
        </w:rPr>
      </w:pPr>
      <w:r>
        <w:rPr>
          <w:b/>
          <w:bCs/>
          <w:sz w:val="32"/>
          <w:szCs w:val="32"/>
        </w:rPr>
        <w:t xml:space="preserve">Wednesday </w:t>
      </w:r>
      <w:r w:rsidR="008C1B5D">
        <w:rPr>
          <w:b/>
          <w:bCs/>
          <w:sz w:val="32"/>
          <w:szCs w:val="32"/>
        </w:rPr>
        <w:t>1 May</w:t>
      </w:r>
      <w:r>
        <w:rPr>
          <w:b/>
          <w:bCs/>
          <w:sz w:val="32"/>
          <w:szCs w:val="32"/>
        </w:rPr>
        <w:t xml:space="preserve"> 2024</w:t>
      </w:r>
    </w:p>
    <w:p w14:paraId="2D888BB8" w14:textId="28F90F9E" w:rsidR="009241FE" w:rsidRDefault="009241FE" w:rsidP="009241FE">
      <w:pPr>
        <w:jc w:val="center"/>
        <w:rPr>
          <w:b/>
          <w:bCs/>
          <w:sz w:val="32"/>
          <w:szCs w:val="32"/>
        </w:rPr>
      </w:pPr>
      <w:r>
        <w:rPr>
          <w:b/>
          <w:bCs/>
          <w:sz w:val="32"/>
          <w:szCs w:val="32"/>
        </w:rPr>
        <w:t>1 pm – 2 pm</w:t>
      </w:r>
    </w:p>
    <w:p w14:paraId="75D8E674" w14:textId="67441973" w:rsidR="009241FE" w:rsidRDefault="009241FE" w:rsidP="009241FE">
      <w:pPr>
        <w:jc w:val="center"/>
        <w:rPr>
          <w:b/>
          <w:bCs/>
          <w:sz w:val="32"/>
          <w:szCs w:val="32"/>
        </w:rPr>
      </w:pPr>
      <w:r>
        <w:rPr>
          <w:b/>
          <w:bCs/>
          <w:sz w:val="32"/>
          <w:szCs w:val="32"/>
        </w:rPr>
        <w:t>London Road Surgery</w:t>
      </w:r>
    </w:p>
    <w:p w14:paraId="3A9143CB" w14:textId="71E2959D" w:rsidR="009241FE" w:rsidRDefault="009241FE" w:rsidP="009241FE">
      <w:pPr>
        <w:jc w:val="center"/>
        <w:rPr>
          <w:b/>
          <w:bCs/>
          <w:sz w:val="32"/>
          <w:szCs w:val="32"/>
        </w:rPr>
      </w:pPr>
    </w:p>
    <w:p w14:paraId="1C92A432" w14:textId="05B3F0F4" w:rsidR="009241FE" w:rsidRDefault="009241FE" w:rsidP="009241FE">
      <w:r>
        <w:t>Those Present: Members of the London Road Surgery PPG</w:t>
      </w:r>
    </w:p>
    <w:p w14:paraId="0CF0BBB1" w14:textId="58864223" w:rsidR="009241FE" w:rsidRDefault="009241FE" w:rsidP="009241FE">
      <w:r>
        <w:t>Chair of the PPG: Sue Bunney (SB)</w:t>
      </w:r>
    </w:p>
    <w:p w14:paraId="44391D2F" w14:textId="626B0CEE" w:rsidR="009241FE" w:rsidRDefault="009241FE" w:rsidP="009241FE">
      <w:r>
        <w:t xml:space="preserve">Practice Manger: </w:t>
      </w:r>
      <w:r w:rsidR="00A200E9">
        <w:t>Grainne</w:t>
      </w:r>
      <w:r>
        <w:t xml:space="preserve"> Donnelly (GD)</w:t>
      </w:r>
    </w:p>
    <w:p w14:paraId="7FE9D1ED" w14:textId="482761B7" w:rsidR="009241FE" w:rsidRDefault="009241FE" w:rsidP="009241FE"/>
    <w:tbl>
      <w:tblPr>
        <w:tblStyle w:val="TableGrid"/>
        <w:tblW w:w="0" w:type="auto"/>
        <w:tblLook w:val="04A0" w:firstRow="1" w:lastRow="0" w:firstColumn="1" w:lastColumn="0" w:noHBand="0" w:noVBand="1"/>
      </w:tblPr>
      <w:tblGrid>
        <w:gridCol w:w="420"/>
        <w:gridCol w:w="7741"/>
        <w:gridCol w:w="849"/>
      </w:tblGrid>
      <w:tr w:rsidR="009241FE" w14:paraId="4CCBF4D3" w14:textId="77777777" w:rsidTr="00720B97">
        <w:tc>
          <w:tcPr>
            <w:tcW w:w="420" w:type="dxa"/>
          </w:tcPr>
          <w:p w14:paraId="63F4E01E" w14:textId="77777777" w:rsidR="009241FE" w:rsidRDefault="009241FE" w:rsidP="009241FE"/>
        </w:tc>
        <w:tc>
          <w:tcPr>
            <w:tcW w:w="7741" w:type="dxa"/>
          </w:tcPr>
          <w:p w14:paraId="4446CB8B" w14:textId="6C5342D5" w:rsidR="009241FE" w:rsidRDefault="009241FE" w:rsidP="009241FE">
            <w:r>
              <w:t>Welcome</w:t>
            </w:r>
          </w:p>
        </w:tc>
        <w:tc>
          <w:tcPr>
            <w:tcW w:w="849" w:type="dxa"/>
          </w:tcPr>
          <w:p w14:paraId="6AFB7BDE" w14:textId="60F8AF66" w:rsidR="009241FE" w:rsidRDefault="003A14C1" w:rsidP="009241FE">
            <w:r>
              <w:t>GD</w:t>
            </w:r>
          </w:p>
        </w:tc>
      </w:tr>
      <w:tr w:rsidR="009241FE" w14:paraId="4FBDA9B8" w14:textId="77777777" w:rsidTr="00720B97">
        <w:tc>
          <w:tcPr>
            <w:tcW w:w="420" w:type="dxa"/>
          </w:tcPr>
          <w:p w14:paraId="63FB2306" w14:textId="77777777" w:rsidR="009241FE" w:rsidRDefault="009241FE" w:rsidP="009241FE"/>
        </w:tc>
        <w:tc>
          <w:tcPr>
            <w:tcW w:w="7741" w:type="dxa"/>
          </w:tcPr>
          <w:p w14:paraId="347B948B" w14:textId="4C865E6C" w:rsidR="009241FE" w:rsidRDefault="00381C9C" w:rsidP="009241FE">
            <w:r>
              <w:t>Apologies of absence received</w:t>
            </w:r>
          </w:p>
        </w:tc>
        <w:tc>
          <w:tcPr>
            <w:tcW w:w="849" w:type="dxa"/>
          </w:tcPr>
          <w:p w14:paraId="03FE598A" w14:textId="7345F931" w:rsidR="009241FE" w:rsidRDefault="009241FE" w:rsidP="009241FE"/>
        </w:tc>
      </w:tr>
      <w:tr w:rsidR="00A61018" w14:paraId="7B40BB33" w14:textId="77777777" w:rsidTr="00720B97">
        <w:tc>
          <w:tcPr>
            <w:tcW w:w="420" w:type="dxa"/>
          </w:tcPr>
          <w:p w14:paraId="44A8648B" w14:textId="7D5A9467" w:rsidR="00A61018" w:rsidRDefault="00A61018" w:rsidP="009241FE">
            <w:r>
              <w:t>1</w:t>
            </w:r>
          </w:p>
        </w:tc>
        <w:tc>
          <w:tcPr>
            <w:tcW w:w="7741" w:type="dxa"/>
          </w:tcPr>
          <w:p w14:paraId="5D19C545" w14:textId="03D04EE3" w:rsidR="00A61018" w:rsidRDefault="00A61018" w:rsidP="009241FE">
            <w:r w:rsidRPr="00E37B0A">
              <w:rPr>
                <w:b/>
                <w:bCs/>
              </w:rPr>
              <w:t xml:space="preserve">Minutes of the </w:t>
            </w:r>
            <w:r w:rsidR="00C82C60" w:rsidRPr="00E37B0A">
              <w:rPr>
                <w:b/>
                <w:bCs/>
              </w:rPr>
              <w:t>last meeting</w:t>
            </w:r>
            <w:r w:rsidR="00C82C60">
              <w:t xml:space="preserve"> – </w:t>
            </w:r>
            <w:r w:rsidR="003A14C1">
              <w:t xml:space="preserve">Actions from last meeting checked by Chair prior to this meeting and all in progress or completed - </w:t>
            </w:r>
            <w:r w:rsidR="00C82C60">
              <w:t xml:space="preserve">GD to put </w:t>
            </w:r>
            <w:r w:rsidR="003A14C1">
              <w:t xml:space="preserve">these minutes </w:t>
            </w:r>
            <w:r w:rsidR="00C82C60">
              <w:t>on website</w:t>
            </w:r>
          </w:p>
          <w:p w14:paraId="0B25F573" w14:textId="40B1D769" w:rsidR="001218D8" w:rsidRDefault="001218D8" w:rsidP="009241FE"/>
        </w:tc>
        <w:tc>
          <w:tcPr>
            <w:tcW w:w="849" w:type="dxa"/>
          </w:tcPr>
          <w:p w14:paraId="4A460528" w14:textId="17B63622" w:rsidR="00A61018" w:rsidRDefault="003A14C1" w:rsidP="009241FE">
            <w:r>
              <w:t>SB/</w:t>
            </w:r>
            <w:r w:rsidR="00C82C60">
              <w:t>GD</w:t>
            </w:r>
          </w:p>
        </w:tc>
      </w:tr>
      <w:tr w:rsidR="00ED5C29" w14:paraId="07D9AC0C" w14:textId="77777777" w:rsidTr="00720B97">
        <w:tc>
          <w:tcPr>
            <w:tcW w:w="420" w:type="dxa"/>
          </w:tcPr>
          <w:p w14:paraId="6DDA58F3" w14:textId="44AA0B0C" w:rsidR="00ED5C29" w:rsidRDefault="00ED5C29" w:rsidP="009241FE">
            <w:r>
              <w:t>2</w:t>
            </w:r>
          </w:p>
        </w:tc>
        <w:tc>
          <w:tcPr>
            <w:tcW w:w="7741" w:type="dxa"/>
          </w:tcPr>
          <w:p w14:paraId="35C19EBA" w14:textId="5E75BEC4" w:rsidR="003A14C1" w:rsidRDefault="003A14C1" w:rsidP="009241FE">
            <w:r w:rsidRPr="003A14C1">
              <w:rPr>
                <w:b/>
                <w:bCs/>
              </w:rPr>
              <w:t>Update on noticeboard</w:t>
            </w:r>
            <w:r>
              <w:rPr>
                <w:b/>
                <w:bCs/>
              </w:rPr>
              <w:t>:</w:t>
            </w:r>
            <w:r>
              <w:t xml:space="preserve">  </w:t>
            </w:r>
          </w:p>
          <w:p w14:paraId="3618E7FC" w14:textId="10634FBA" w:rsidR="008C1B5D" w:rsidRDefault="008C1B5D" w:rsidP="009241FE">
            <w:r>
              <w:t xml:space="preserve">Noticeboard operational with first campaign awareness raising related to Measles.  </w:t>
            </w:r>
          </w:p>
          <w:p w14:paraId="4CF64F30" w14:textId="4DFC43A2" w:rsidR="008C1B5D" w:rsidRDefault="008C1B5D" w:rsidP="009241FE">
            <w:r>
              <w:t xml:space="preserve">It was agreed at the meeting today to display details of the outcome of the first PPG Questionnaire “Did You Know” which asked patients if they knew the range of clinical staff at the practice they may be directed to when asking for appointments or advice.  There will be an explanation of the graph and it is hoped that there will also be room to display a poster relating to Pharmacy First where three Pharmacies/Chemists in Wickford are able to advise and treat 7 common health conditions without the need to see a GP. </w:t>
            </w:r>
          </w:p>
          <w:p w14:paraId="7E19D898" w14:textId="77777777" w:rsidR="00ED5C29" w:rsidRDefault="00ED5C29" w:rsidP="009241FE"/>
          <w:p w14:paraId="6C9341BC" w14:textId="55D832C8" w:rsidR="008C1B5D" w:rsidRDefault="008C1B5D" w:rsidP="009241FE">
            <w:r>
              <w:t xml:space="preserve">SB to create a </w:t>
            </w:r>
            <w:r w:rsidR="00720B97">
              <w:t>laminated area for the noticeboard to advertise the dates/times of the next meeting of the PPG</w:t>
            </w:r>
          </w:p>
        </w:tc>
        <w:tc>
          <w:tcPr>
            <w:tcW w:w="849" w:type="dxa"/>
          </w:tcPr>
          <w:p w14:paraId="31F119E2" w14:textId="77777777" w:rsidR="00ED5C29" w:rsidRDefault="003A14C1" w:rsidP="009241FE">
            <w:r>
              <w:t>SB/GD</w:t>
            </w:r>
          </w:p>
          <w:p w14:paraId="434976EF" w14:textId="77777777" w:rsidR="00381C9C" w:rsidRDefault="00381C9C" w:rsidP="009241FE"/>
          <w:p w14:paraId="51909FC5" w14:textId="77777777" w:rsidR="00381C9C" w:rsidRDefault="00381C9C" w:rsidP="009241FE"/>
          <w:p w14:paraId="385C157C" w14:textId="77777777" w:rsidR="00381C9C" w:rsidRDefault="00381C9C" w:rsidP="009241FE"/>
          <w:p w14:paraId="03A7AC93" w14:textId="77777777" w:rsidR="00381C9C" w:rsidRDefault="00381C9C" w:rsidP="009241FE"/>
          <w:p w14:paraId="1D770B7A" w14:textId="77777777" w:rsidR="00381C9C" w:rsidRDefault="00381C9C" w:rsidP="009241FE"/>
          <w:p w14:paraId="4DC8C1CB" w14:textId="77777777" w:rsidR="00381C9C" w:rsidRDefault="00381C9C" w:rsidP="009241FE"/>
          <w:p w14:paraId="2D167319" w14:textId="77777777" w:rsidR="00381C9C" w:rsidRDefault="00381C9C" w:rsidP="009241FE"/>
          <w:p w14:paraId="2BC20441" w14:textId="77777777" w:rsidR="00381C9C" w:rsidRDefault="00381C9C" w:rsidP="009241FE"/>
          <w:p w14:paraId="5FF23F3A" w14:textId="77777777" w:rsidR="00381C9C" w:rsidRDefault="00381C9C" w:rsidP="009241FE"/>
          <w:p w14:paraId="54F00166" w14:textId="77777777" w:rsidR="00381C9C" w:rsidRDefault="00381C9C" w:rsidP="009241FE"/>
          <w:p w14:paraId="684DB305" w14:textId="4430A861" w:rsidR="00381C9C" w:rsidRDefault="00381C9C" w:rsidP="009241FE">
            <w:r>
              <w:t>SB</w:t>
            </w:r>
          </w:p>
        </w:tc>
      </w:tr>
      <w:tr w:rsidR="00C82C60" w14:paraId="4D9E6194" w14:textId="77777777" w:rsidTr="00720B97">
        <w:tc>
          <w:tcPr>
            <w:tcW w:w="420" w:type="dxa"/>
          </w:tcPr>
          <w:p w14:paraId="7BD8D3D1" w14:textId="0A384639" w:rsidR="00C82C60" w:rsidRDefault="00E37B0A" w:rsidP="009241FE">
            <w:r>
              <w:t>3</w:t>
            </w:r>
          </w:p>
        </w:tc>
        <w:tc>
          <w:tcPr>
            <w:tcW w:w="7741" w:type="dxa"/>
          </w:tcPr>
          <w:p w14:paraId="72573C65" w14:textId="6220F4A0" w:rsidR="00C82C60" w:rsidRDefault="003A14C1" w:rsidP="009241FE">
            <w:pPr>
              <w:rPr>
                <w:b/>
                <w:bCs/>
              </w:rPr>
            </w:pPr>
            <w:r w:rsidRPr="003A14C1">
              <w:rPr>
                <w:b/>
                <w:bCs/>
              </w:rPr>
              <w:t xml:space="preserve">Questionnaire update: </w:t>
            </w:r>
          </w:p>
          <w:p w14:paraId="25559364" w14:textId="48ABF04A" w:rsidR="00720B97" w:rsidRDefault="00720B97" w:rsidP="009241FE">
            <w:r>
              <w:t xml:space="preserve">The first questionnaire carried out by the PPG has been completed.  We asked 140 patients 6 Yes/No questions relating to the range of clinical staff available at the practice.  </w:t>
            </w:r>
          </w:p>
          <w:p w14:paraId="072E1899" w14:textId="0E7248F4" w:rsidR="00720B97" w:rsidRDefault="00720B97" w:rsidP="009241FE"/>
          <w:p w14:paraId="516561ED" w14:textId="14C2DAB7" w:rsidR="00720B97" w:rsidRPr="00720B97" w:rsidRDefault="00720B97" w:rsidP="009241FE">
            <w:r>
              <w:t>The group is now working on the next questionnaire which will be related to the use of the NHS App and how its use is beneficial for patients and the practice. Discussion was held on what questions need to be asked and a draft copy of the questionnaire will be sent out to the group to give feedback and amend as required.   This questionnaire will be handed out by the PPG but will be filled in by patients and handed back in.</w:t>
            </w:r>
          </w:p>
          <w:p w14:paraId="484304BE" w14:textId="3ACF0486" w:rsidR="00697757" w:rsidRPr="00573F36" w:rsidRDefault="00697757" w:rsidP="00573F36"/>
        </w:tc>
        <w:tc>
          <w:tcPr>
            <w:tcW w:w="849" w:type="dxa"/>
          </w:tcPr>
          <w:p w14:paraId="4A8C5690" w14:textId="77777777" w:rsidR="00C82C60" w:rsidRDefault="00C82C60" w:rsidP="009241FE"/>
          <w:p w14:paraId="62E08B75" w14:textId="09D3796F" w:rsidR="00697757" w:rsidRDefault="00573F36" w:rsidP="009241FE">
            <w:r>
              <w:t>ALL</w:t>
            </w:r>
          </w:p>
          <w:p w14:paraId="1608F9BB" w14:textId="77777777" w:rsidR="00697757" w:rsidRDefault="00697757" w:rsidP="009241FE"/>
          <w:p w14:paraId="37B44A06" w14:textId="77777777" w:rsidR="00697757" w:rsidRDefault="00697757" w:rsidP="009241FE"/>
          <w:p w14:paraId="0796E1AA" w14:textId="77777777" w:rsidR="00697757" w:rsidRDefault="00697757" w:rsidP="009241FE"/>
          <w:p w14:paraId="5A331D1B" w14:textId="77777777" w:rsidR="00697757" w:rsidRDefault="00697757" w:rsidP="009241FE"/>
          <w:p w14:paraId="27977C86" w14:textId="77777777" w:rsidR="00697757" w:rsidRDefault="00697757" w:rsidP="009241FE"/>
          <w:p w14:paraId="02113F0E" w14:textId="77777777" w:rsidR="002F7DCC" w:rsidRDefault="002F7DCC" w:rsidP="009241FE"/>
          <w:p w14:paraId="7E0AB178" w14:textId="77777777" w:rsidR="00AC4D2D" w:rsidRDefault="00AC4D2D" w:rsidP="009241FE"/>
          <w:p w14:paraId="4E19C4C4" w14:textId="23AE3C69" w:rsidR="00AC4D2D" w:rsidRDefault="00AC4D2D" w:rsidP="009241FE"/>
        </w:tc>
      </w:tr>
      <w:tr w:rsidR="002F7DCC" w14:paraId="7FF68476" w14:textId="77777777" w:rsidTr="00720B97">
        <w:tc>
          <w:tcPr>
            <w:tcW w:w="420" w:type="dxa"/>
          </w:tcPr>
          <w:p w14:paraId="6558BFB0" w14:textId="36351E7F" w:rsidR="002F7DCC" w:rsidRDefault="00720B97" w:rsidP="009241FE">
            <w:r>
              <w:t>4</w:t>
            </w:r>
          </w:p>
        </w:tc>
        <w:tc>
          <w:tcPr>
            <w:tcW w:w="7741" w:type="dxa"/>
          </w:tcPr>
          <w:p w14:paraId="56C8D8DE" w14:textId="30AEF0F7" w:rsidR="00720B97" w:rsidRDefault="00720B97" w:rsidP="009241FE">
            <w:r>
              <w:t xml:space="preserve">An invitation for the Chair of the London Road Surgery to attend a meeting of the Robert Frew PPG has been accepted for June.  </w:t>
            </w:r>
          </w:p>
          <w:p w14:paraId="18BEA206" w14:textId="77FD1FF3" w:rsidR="0033016E" w:rsidRPr="002F7DCC" w:rsidRDefault="0033016E" w:rsidP="00381C9C">
            <w:pPr>
              <w:rPr>
                <w:b/>
                <w:bCs/>
              </w:rPr>
            </w:pPr>
          </w:p>
        </w:tc>
        <w:tc>
          <w:tcPr>
            <w:tcW w:w="849" w:type="dxa"/>
          </w:tcPr>
          <w:p w14:paraId="645A86E9" w14:textId="6DC9450A" w:rsidR="002F7DCC" w:rsidRDefault="00720B97" w:rsidP="009241FE">
            <w:r>
              <w:t>SB</w:t>
            </w:r>
          </w:p>
        </w:tc>
      </w:tr>
      <w:tr w:rsidR="00720B97" w14:paraId="0A5A79C4" w14:textId="77777777" w:rsidTr="00720B97">
        <w:tc>
          <w:tcPr>
            <w:tcW w:w="420" w:type="dxa"/>
          </w:tcPr>
          <w:p w14:paraId="5A8C582B" w14:textId="4BFE0847" w:rsidR="00720B97" w:rsidRDefault="00720B97" w:rsidP="009241FE">
            <w:r>
              <w:t>5</w:t>
            </w:r>
          </w:p>
        </w:tc>
        <w:tc>
          <w:tcPr>
            <w:tcW w:w="7741" w:type="dxa"/>
          </w:tcPr>
          <w:p w14:paraId="551F4D93" w14:textId="7E859A35" w:rsidR="00720B97" w:rsidRPr="00720B97" w:rsidRDefault="00720B97" w:rsidP="009241FE">
            <w:r>
              <w:t>Draft Terms of Reference to be sent out to the PPG to agree</w:t>
            </w:r>
          </w:p>
        </w:tc>
        <w:tc>
          <w:tcPr>
            <w:tcW w:w="849" w:type="dxa"/>
          </w:tcPr>
          <w:p w14:paraId="2CEFE615" w14:textId="6D514EA9" w:rsidR="00720B97" w:rsidRDefault="00720B97" w:rsidP="009241FE">
            <w:r>
              <w:t>SB</w:t>
            </w:r>
          </w:p>
        </w:tc>
      </w:tr>
      <w:tr w:rsidR="00842913" w14:paraId="2FDA39A0" w14:textId="77777777" w:rsidTr="00720B97">
        <w:tc>
          <w:tcPr>
            <w:tcW w:w="420" w:type="dxa"/>
          </w:tcPr>
          <w:p w14:paraId="3F2878FC" w14:textId="61E18A50" w:rsidR="00842913" w:rsidRDefault="00842913" w:rsidP="009241FE">
            <w:r>
              <w:t>6</w:t>
            </w:r>
          </w:p>
        </w:tc>
        <w:tc>
          <w:tcPr>
            <w:tcW w:w="7741" w:type="dxa"/>
          </w:tcPr>
          <w:p w14:paraId="0EB63FA8" w14:textId="18AD5C5E" w:rsidR="00842913" w:rsidRDefault="00842913" w:rsidP="009241FE">
            <w:pPr>
              <w:rPr>
                <w:b/>
                <w:bCs/>
              </w:rPr>
            </w:pPr>
            <w:r>
              <w:rPr>
                <w:b/>
                <w:bCs/>
              </w:rPr>
              <w:t xml:space="preserve">Date of next meeting: </w:t>
            </w:r>
            <w:r w:rsidR="008C2427">
              <w:rPr>
                <w:b/>
                <w:bCs/>
              </w:rPr>
              <w:t>Wednesday 12 June at 1 pm</w:t>
            </w:r>
          </w:p>
        </w:tc>
        <w:tc>
          <w:tcPr>
            <w:tcW w:w="849" w:type="dxa"/>
          </w:tcPr>
          <w:p w14:paraId="00B4B6EC" w14:textId="77777777" w:rsidR="00842913" w:rsidRDefault="00842913" w:rsidP="009241FE"/>
        </w:tc>
      </w:tr>
    </w:tbl>
    <w:p w14:paraId="2A4251F0" w14:textId="77777777" w:rsidR="009241FE" w:rsidRDefault="009241FE" w:rsidP="00381C9C"/>
    <w:sectPr w:rsidR="009241FE" w:rsidSect="00381C9C">
      <w:pgSz w:w="11900" w:h="16840"/>
      <w:pgMar w:top="130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85A81"/>
    <w:multiLevelType w:val="multilevel"/>
    <w:tmpl w:val="9A24E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4870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FE"/>
    <w:rsid w:val="000E4971"/>
    <w:rsid w:val="001218D8"/>
    <w:rsid w:val="0014382B"/>
    <w:rsid w:val="00161A6B"/>
    <w:rsid w:val="001F2D9B"/>
    <w:rsid w:val="002F7DCC"/>
    <w:rsid w:val="0033016E"/>
    <w:rsid w:val="00381C9C"/>
    <w:rsid w:val="003A14C1"/>
    <w:rsid w:val="004C0FF2"/>
    <w:rsid w:val="004F31C4"/>
    <w:rsid w:val="00573F36"/>
    <w:rsid w:val="00697757"/>
    <w:rsid w:val="00720B97"/>
    <w:rsid w:val="00746EB3"/>
    <w:rsid w:val="00825173"/>
    <w:rsid w:val="00842913"/>
    <w:rsid w:val="008B5A55"/>
    <w:rsid w:val="008C1B5D"/>
    <w:rsid w:val="008C2427"/>
    <w:rsid w:val="009241FE"/>
    <w:rsid w:val="009D26AA"/>
    <w:rsid w:val="00A200E9"/>
    <w:rsid w:val="00A61018"/>
    <w:rsid w:val="00AC4D2D"/>
    <w:rsid w:val="00B20468"/>
    <w:rsid w:val="00C55673"/>
    <w:rsid w:val="00C82C60"/>
    <w:rsid w:val="00D16610"/>
    <w:rsid w:val="00D95C1D"/>
    <w:rsid w:val="00E37B0A"/>
    <w:rsid w:val="00ED5C29"/>
    <w:rsid w:val="00F0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4542"/>
  <w14:defaultImageDpi w14:val="32767"/>
  <w15:chartTrackingRefBased/>
  <w15:docId w15:val="{48F68A1A-B02D-374F-84CA-EFBF51F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84291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Bunney</dc:creator>
  <cp:keywords/>
  <dc:description/>
  <cp:lastModifiedBy>MANAGER, Practice (LONDON ROAD SURGERY)</cp:lastModifiedBy>
  <cp:revision>2</cp:revision>
  <dcterms:created xsi:type="dcterms:W3CDTF">2024-05-22T07:51:00Z</dcterms:created>
  <dcterms:modified xsi:type="dcterms:W3CDTF">2024-05-22T07:51:00Z</dcterms:modified>
</cp:coreProperties>
</file>